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FA" w:rsidRPr="00C85BA4" w:rsidRDefault="00522509">
      <w:pPr>
        <w:rPr>
          <w:b/>
        </w:rPr>
      </w:pPr>
      <w:bookmarkStart w:id="0" w:name="_GoBack"/>
      <w:bookmarkEnd w:id="0"/>
      <w:r w:rsidRPr="00C85BA4">
        <w:rPr>
          <w:b/>
        </w:rPr>
        <w:t>RISK ASSESSMENT – BUSHCRAFT / SURVIVAL SKILLS</w:t>
      </w:r>
    </w:p>
    <w:p w:rsidR="00522509" w:rsidRDefault="00522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424"/>
      </w:tblGrid>
      <w:tr w:rsidR="00522509" w:rsidTr="00293CD1">
        <w:tc>
          <w:tcPr>
            <w:tcW w:w="5524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REQUIRED INSTRUCTOR COMPETENCE</w:t>
            </w:r>
          </w:p>
        </w:tc>
        <w:tc>
          <w:tcPr>
            <w:tcW w:w="8424" w:type="dxa"/>
          </w:tcPr>
          <w:p w:rsidR="00522509" w:rsidRDefault="00522509" w:rsidP="00293CD1">
            <w:pPr>
              <w:pStyle w:val="ListParagraph"/>
              <w:numPr>
                <w:ilvl w:val="0"/>
                <w:numId w:val="2"/>
              </w:numPr>
            </w:pPr>
            <w:r>
              <w:t>IN HOUSE TRAINING PROGRAMME</w:t>
            </w:r>
          </w:p>
        </w:tc>
      </w:tr>
      <w:tr w:rsidR="00522509" w:rsidTr="00293CD1">
        <w:tc>
          <w:tcPr>
            <w:tcW w:w="5524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RATIOS</w:t>
            </w:r>
          </w:p>
        </w:tc>
        <w:tc>
          <w:tcPr>
            <w:tcW w:w="8424" w:type="dxa"/>
          </w:tcPr>
          <w:p w:rsidR="00522509" w:rsidRDefault="00522509" w:rsidP="00293CD1">
            <w:pPr>
              <w:pStyle w:val="ListParagraph"/>
              <w:numPr>
                <w:ilvl w:val="0"/>
                <w:numId w:val="2"/>
              </w:numPr>
            </w:pPr>
            <w:r>
              <w:t>1:15</w:t>
            </w:r>
          </w:p>
          <w:p w:rsidR="00522509" w:rsidRDefault="00522509" w:rsidP="00293CD1">
            <w:pPr>
              <w:pStyle w:val="ListParagraph"/>
              <w:numPr>
                <w:ilvl w:val="0"/>
                <w:numId w:val="2"/>
              </w:numPr>
            </w:pPr>
            <w:r>
              <w:t xml:space="preserve">RATIONS SHOULD BE REDUCED TO MEET THE NEEDS OF PARTICIPANTS WHERE APPROPRIATE – E.G BEHAVIOURAL / DISABILITY </w:t>
            </w:r>
          </w:p>
        </w:tc>
      </w:tr>
    </w:tbl>
    <w:p w:rsidR="00522509" w:rsidRDefault="00522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3402"/>
        <w:gridCol w:w="5022"/>
      </w:tblGrid>
      <w:tr w:rsidR="00522509" w:rsidRPr="00C85BA4" w:rsidTr="00C85BA4">
        <w:tc>
          <w:tcPr>
            <w:tcW w:w="2263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IDENTIFIED HAZARDS</w:t>
            </w:r>
          </w:p>
        </w:tc>
        <w:tc>
          <w:tcPr>
            <w:tcW w:w="3261" w:type="dxa"/>
            <w:gridSpan w:val="2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 xml:space="preserve">WHO IS AT </w:t>
            </w:r>
            <w:proofErr w:type="gramStart"/>
            <w:r w:rsidRPr="00C85BA4">
              <w:rPr>
                <w:b/>
              </w:rPr>
              <w:t>RISK ?</w:t>
            </w:r>
            <w:proofErr w:type="gramEnd"/>
          </w:p>
        </w:tc>
        <w:tc>
          <w:tcPr>
            <w:tcW w:w="3402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EXAMPLE CAUSES</w:t>
            </w:r>
          </w:p>
        </w:tc>
        <w:tc>
          <w:tcPr>
            <w:tcW w:w="5022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 xml:space="preserve">CONTROL MEASURES </w:t>
            </w:r>
          </w:p>
        </w:tc>
      </w:tr>
      <w:tr w:rsidR="00522509" w:rsidTr="00C85BA4">
        <w:tc>
          <w:tcPr>
            <w:tcW w:w="2263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PERSONAL INJURY</w:t>
            </w:r>
          </w:p>
        </w:tc>
        <w:tc>
          <w:tcPr>
            <w:tcW w:w="3261" w:type="dxa"/>
            <w:gridSpan w:val="2"/>
          </w:tcPr>
          <w:p w:rsidR="00522509" w:rsidRDefault="00522509">
            <w:r>
              <w:t>INSTRUCTORS &amp; ALL PARTICIPANTS / GROUP LEADERS</w:t>
            </w:r>
          </w:p>
        </w:tc>
        <w:tc>
          <w:tcPr>
            <w:tcW w:w="3402" w:type="dxa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USING TOOLS INCORRECTLY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BLUNT TOOLS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POOR BEHAVIOUR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POOR INSTRUCTION &amp; MONITORING</w:t>
            </w:r>
          </w:p>
        </w:tc>
        <w:tc>
          <w:tcPr>
            <w:tcW w:w="5022" w:type="dxa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INSTRUCTION TO BE PROVIDED, INCLUDING HEALTH AND SAFETY BRIEFING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ONGOING SUPERVISION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TOOLS ONLY GIVEN TO PARTICIPANTS WHO CAN BEHAVE SENSIBILY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NO RUNNING IN PROXIMITY OF SESSION 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WHEN NOT IN USE KNIFE TO STAY IN ITS CASE 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WHEN NOT IN USE SAW TO BE FOLDED IN CLOSED POSITION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TOOLS TO BE CARRIED IN THEIR CASES </w:t>
            </w:r>
          </w:p>
        </w:tc>
      </w:tr>
      <w:tr w:rsidR="00522509" w:rsidTr="00C85BA4">
        <w:tc>
          <w:tcPr>
            <w:tcW w:w="2263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FIRES OUT OF CONTROL &amp; PERSONAL BURNS</w:t>
            </w:r>
          </w:p>
        </w:tc>
        <w:tc>
          <w:tcPr>
            <w:tcW w:w="3261" w:type="dxa"/>
            <w:gridSpan w:val="2"/>
          </w:tcPr>
          <w:p w:rsidR="00522509" w:rsidRDefault="00522509">
            <w:r>
              <w:t>INSTRUCTOR, PARTICIPANTS/GROUP LEADERS AND PUBLIC</w:t>
            </w:r>
          </w:p>
        </w:tc>
        <w:tc>
          <w:tcPr>
            <w:tcW w:w="3402" w:type="dxa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MAKING FIRES IN APPROPRIATE LOCATIONS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MAKING FIRES DURING SUSTAINED PERIODS OF DRY WEATHER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POOR BEHAVIOUR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POOR INSTRUCTION &amp; MONITORING</w:t>
            </w:r>
          </w:p>
        </w:tc>
        <w:tc>
          <w:tcPr>
            <w:tcW w:w="5022" w:type="dxa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INSTRUCTION TO BE PROVIDED, INCLUDING HEALTH AND SAFETY BRIEFING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ONGOING SUPERVISION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FIRES MUST ONLY BE LIT AT AREAS WHERE PERMISSION HAS BEEN GRANTED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AN APPROPRIATE MEANS OF EXTINGUISHING A FIRE SHOULD BE PRESENT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EXTRA CARE MUST BE TAKEN WHEN LIGHTING FIRES DURING SUSTAINED PERIODS OF DRY WEATHER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NOTIFY FIRE BRIGAGED (IF REQUIRED) </w:t>
            </w:r>
          </w:p>
        </w:tc>
      </w:tr>
      <w:tr w:rsidR="00522509" w:rsidTr="00C85BA4">
        <w:tc>
          <w:tcPr>
            <w:tcW w:w="2263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lastRenderedPageBreak/>
              <w:t>FOOD POISONING – CROSS CONTAMINATION</w:t>
            </w:r>
          </w:p>
        </w:tc>
        <w:tc>
          <w:tcPr>
            <w:tcW w:w="2552" w:type="dxa"/>
          </w:tcPr>
          <w:p w:rsidR="00522509" w:rsidRDefault="00522509">
            <w:r>
              <w:t>INSTRUCTORS, PARTICIPANTS AND GROUP LEADERS</w:t>
            </w:r>
          </w:p>
        </w:tc>
        <w:tc>
          <w:tcPr>
            <w:tcW w:w="4111" w:type="dxa"/>
            <w:gridSpan w:val="2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KNIVES AND CHOPPING BOARDS USED FOR DIFFERENT PURPOSES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UNWASHED HANDS</w:t>
            </w:r>
          </w:p>
        </w:tc>
        <w:tc>
          <w:tcPr>
            <w:tcW w:w="5022" w:type="dxa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CLEARLY MARKED CHOPPING BOARDS AND KNIVES FOR DIFFERENT TASKS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INSTRUCTORS TO PROVIDE BRIEFING ON FOOD HYGIENE 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HANDS MUST BE WASHED REGULARLY IN HOT, SOAPY WATER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FOOD MUST BE BROUGHT TO A SAFE TEMPERATURE 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ALL FOOD PREPARATION EQUIPMENT TO BE SCRUBBED IN HOT SOAPY WATER</w:t>
            </w:r>
          </w:p>
        </w:tc>
      </w:tr>
      <w:tr w:rsidR="00522509" w:rsidTr="00C85BA4">
        <w:tc>
          <w:tcPr>
            <w:tcW w:w="2263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FOOD POISONING – POOR COOKING</w:t>
            </w:r>
          </w:p>
        </w:tc>
        <w:tc>
          <w:tcPr>
            <w:tcW w:w="2552" w:type="dxa"/>
          </w:tcPr>
          <w:p w:rsidR="00522509" w:rsidRDefault="00522509">
            <w:r>
              <w:t>INSTRUCTORS, PARTICIPANTS, GROUP LEADERS</w:t>
            </w:r>
          </w:p>
        </w:tc>
        <w:tc>
          <w:tcPr>
            <w:tcW w:w="4111" w:type="dxa"/>
            <w:gridSpan w:val="2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MEAT AND FISH UNDERCOOKED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INAPPROPRIATE PRODUCE SELECTED FOR COOKING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INDIVIDUAL ALLERGIES</w:t>
            </w:r>
          </w:p>
        </w:tc>
        <w:tc>
          <w:tcPr>
            <w:tcW w:w="5022" w:type="dxa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A THOROUGH COOKING BRIEFING MUST BE DELIVERED BY THE INSTRUCTOR 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FOOD SHOULD BE INSPECTED BEFORE BEING EATEN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INSTRUCTOR OBSERVATION OF GROUP IS ESSENTIAL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INSTRUCTOR MUST MAKE THEMSELVES AWARE OF SPECIAL DIETARY NEEDS BEFORE COOKING</w:t>
            </w:r>
          </w:p>
        </w:tc>
      </w:tr>
      <w:tr w:rsidR="00522509" w:rsidTr="00C85BA4">
        <w:tc>
          <w:tcPr>
            <w:tcW w:w="2263" w:type="dxa"/>
          </w:tcPr>
          <w:p w:rsidR="00522509" w:rsidRPr="00C85BA4" w:rsidRDefault="00522509">
            <w:pPr>
              <w:rPr>
                <w:b/>
              </w:rPr>
            </w:pPr>
            <w:r w:rsidRPr="00C85BA4">
              <w:rPr>
                <w:b/>
              </w:rPr>
              <w:t>FOOD POISOING – INFECTED FOOD</w:t>
            </w:r>
          </w:p>
        </w:tc>
        <w:tc>
          <w:tcPr>
            <w:tcW w:w="2552" w:type="dxa"/>
          </w:tcPr>
          <w:p w:rsidR="00522509" w:rsidRDefault="00522509">
            <w:r>
              <w:t>INSTRUCTORS, PARTICIPANTS AND GROUP LEADERS</w:t>
            </w:r>
          </w:p>
        </w:tc>
        <w:tc>
          <w:tcPr>
            <w:tcW w:w="4111" w:type="dxa"/>
            <w:gridSpan w:val="2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INAPPROPRIATE STORAGE OF MEAT AND FISH</w:t>
            </w:r>
          </w:p>
        </w:tc>
        <w:tc>
          <w:tcPr>
            <w:tcW w:w="5022" w:type="dxa"/>
          </w:tcPr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MEAT AND FISH ARE TO BE PURCHASED / DEFROSTED SHORTLY BEFORE SESSION</w:t>
            </w:r>
          </w:p>
          <w:p w:rsidR="00522509" w:rsidRDefault="00522509" w:rsidP="00C85BA4">
            <w:pPr>
              <w:pStyle w:val="ListParagraph"/>
              <w:numPr>
                <w:ilvl w:val="0"/>
                <w:numId w:val="1"/>
              </w:numPr>
            </w:pPr>
            <w:r>
              <w:t>PRODUCE</w:t>
            </w:r>
            <w:r w:rsidR="00C85BA4">
              <w:t xml:space="preserve"> SHOULD BE KEPT IN A COOL ROOM OR FRIDGE AWAY FROM DIRECT SUNLIGHT AND INSECTS </w:t>
            </w:r>
          </w:p>
          <w:p w:rsidR="00C85BA4" w:rsidRDefault="00C85BA4" w:rsidP="00C85BA4">
            <w:pPr>
              <w:pStyle w:val="ListParagraph"/>
              <w:numPr>
                <w:ilvl w:val="0"/>
                <w:numId w:val="1"/>
              </w:numPr>
            </w:pPr>
            <w:r>
              <w:t xml:space="preserve">FOOD MUST BE BROUGH TO A SAFE TEMPERATURE </w:t>
            </w:r>
          </w:p>
        </w:tc>
      </w:tr>
    </w:tbl>
    <w:p w:rsidR="00522509" w:rsidRDefault="00522509"/>
    <w:p w:rsidR="00C85BA4" w:rsidRPr="00C85BA4" w:rsidRDefault="00C85BA4">
      <w:pPr>
        <w:rPr>
          <w:b/>
        </w:rPr>
      </w:pPr>
      <w:r w:rsidRPr="00C85BA4">
        <w:rPr>
          <w:b/>
        </w:rPr>
        <w:t xml:space="preserve">NB – THIS RISK ASSESSMENT IN NO WAY NEGATES THE NEED FOR CONTINUAL DYNAMIC RISK ASSESSMENT </w:t>
      </w:r>
    </w:p>
    <w:sectPr w:rsidR="00C85BA4" w:rsidRPr="00C85BA4" w:rsidSect="005225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B8F"/>
    <w:multiLevelType w:val="hybridMultilevel"/>
    <w:tmpl w:val="EA02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0850"/>
    <w:multiLevelType w:val="hybridMultilevel"/>
    <w:tmpl w:val="400C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9"/>
    <w:rsid w:val="001E32FA"/>
    <w:rsid w:val="00293CD1"/>
    <w:rsid w:val="00522509"/>
    <w:rsid w:val="00C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D6F71-C157-465C-9ED0-2BBE41B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Edwards</dc:creator>
  <cp:keywords/>
  <dc:description/>
  <cp:lastModifiedBy>Lisa Edwards</cp:lastModifiedBy>
  <cp:revision>2</cp:revision>
  <dcterms:created xsi:type="dcterms:W3CDTF">2019-09-04T13:40:00Z</dcterms:created>
  <dcterms:modified xsi:type="dcterms:W3CDTF">2019-09-04T14:01:00Z</dcterms:modified>
</cp:coreProperties>
</file>